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B" w:rsidRPr="00C96A35" w:rsidRDefault="004834FF" w:rsidP="005633BF">
      <w:pPr>
        <w:jc w:val="both"/>
        <w:rPr>
          <w:b/>
          <w:sz w:val="24"/>
          <w:szCs w:val="24"/>
        </w:rPr>
      </w:pPr>
      <w:r w:rsidRPr="00C96A35">
        <w:rPr>
          <w:b/>
          <w:sz w:val="24"/>
          <w:szCs w:val="24"/>
        </w:rPr>
        <w:t>Zapytanie ofertowe na przebudowę boiska tradycyjnego na boisko wielofunkcyjne</w:t>
      </w:r>
      <w:r w:rsidR="006C64B7">
        <w:rPr>
          <w:b/>
          <w:sz w:val="24"/>
          <w:szCs w:val="24"/>
        </w:rPr>
        <w:t xml:space="preserve"> </w:t>
      </w:r>
      <w:r w:rsidRPr="00C96A35">
        <w:rPr>
          <w:b/>
          <w:sz w:val="24"/>
          <w:szCs w:val="24"/>
        </w:rPr>
        <w:t xml:space="preserve">wraz </w:t>
      </w:r>
      <w:r w:rsidR="006C64B7">
        <w:rPr>
          <w:b/>
          <w:sz w:val="24"/>
          <w:szCs w:val="24"/>
        </w:rPr>
        <w:t xml:space="preserve">        </w:t>
      </w:r>
      <w:r w:rsidRPr="00C96A35">
        <w:rPr>
          <w:b/>
          <w:sz w:val="24"/>
          <w:szCs w:val="24"/>
        </w:rPr>
        <w:t>z obiektami lekkoatletycznymi.</w:t>
      </w:r>
    </w:p>
    <w:p w:rsidR="004834FF" w:rsidRDefault="004834FF" w:rsidP="005633BF">
      <w:pPr>
        <w:jc w:val="both"/>
      </w:pPr>
    </w:p>
    <w:p w:rsidR="004834FF" w:rsidRPr="00134DFF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4834FF" w:rsidRPr="00134DFF">
        <w:rPr>
          <w:b/>
          <w:u w:val="single"/>
        </w:rPr>
        <w:t>. Informacje ogólne</w:t>
      </w:r>
    </w:p>
    <w:p w:rsidR="004834FF" w:rsidRDefault="004834FF" w:rsidP="005633BF">
      <w:pPr>
        <w:jc w:val="both"/>
      </w:pPr>
      <w:r>
        <w:t>Zamawiający: Stowarzyszenie „Mieszkańcy Dzieciom” Dobrzewino</w:t>
      </w:r>
      <w:r w:rsidR="005633BF">
        <w:t xml:space="preserve"> </w:t>
      </w:r>
      <w:r>
        <w:t>-</w:t>
      </w:r>
      <w:r w:rsidR="005633BF">
        <w:t xml:space="preserve"> </w:t>
      </w:r>
      <w:r>
        <w:t xml:space="preserve">Karczemki </w:t>
      </w:r>
      <w:r w:rsidR="005E618E">
        <w:t xml:space="preserve">                                                          </w:t>
      </w:r>
      <w:r>
        <w:t>80</w:t>
      </w:r>
      <w:r w:rsidR="005633BF">
        <w:t xml:space="preserve"> </w:t>
      </w:r>
      <w:r>
        <w:t>-</w:t>
      </w:r>
      <w:r w:rsidR="005633BF">
        <w:t xml:space="preserve"> </w:t>
      </w:r>
      <w:r>
        <w:t>209 Chwaszczyno, Karczemki ul. Gdańska 23</w:t>
      </w:r>
      <w:r w:rsidR="00B21387">
        <w:t>.</w:t>
      </w:r>
    </w:p>
    <w:p w:rsidR="004834FF" w:rsidRPr="00C01C9C" w:rsidRDefault="008938C1" w:rsidP="005633BF">
      <w:pPr>
        <w:jc w:val="both"/>
        <w:rPr>
          <w:color w:val="000000" w:themeColor="text1"/>
        </w:rPr>
      </w:pPr>
      <w:r>
        <w:t>Dane adresowe: p</w:t>
      </w:r>
      <w:r w:rsidR="004834FF">
        <w:t xml:space="preserve">oczta elektroniczna </w:t>
      </w:r>
      <w:r w:rsidR="00B370E5">
        <w:t>/ email</w:t>
      </w:r>
      <w:r w:rsidR="004834FF">
        <w:t xml:space="preserve">: </w:t>
      </w:r>
      <w:hyperlink r:id="rId6" w:history="1">
        <w:r w:rsidRPr="00C01C9C">
          <w:rPr>
            <w:rStyle w:val="Hipercze"/>
            <w:color w:val="000000" w:themeColor="text1"/>
            <w:u w:val="none"/>
          </w:rPr>
          <w:t>sspzpdobkar@wp.pl</w:t>
        </w:r>
      </w:hyperlink>
      <w:r w:rsidRPr="00C01C9C">
        <w:rPr>
          <w:color w:val="000000" w:themeColor="text1"/>
        </w:rPr>
        <w:t xml:space="preserve">, </w:t>
      </w:r>
      <w:r w:rsidR="005D4424" w:rsidRPr="00C01C9C">
        <w:rPr>
          <w:color w:val="000000" w:themeColor="text1"/>
        </w:rPr>
        <w:t>tel./</w:t>
      </w:r>
      <w:r w:rsidR="00132397" w:rsidRPr="00C01C9C">
        <w:rPr>
          <w:color w:val="000000" w:themeColor="text1"/>
        </w:rPr>
        <w:t xml:space="preserve">fax. 58  </w:t>
      </w:r>
      <w:r w:rsidR="005D4424" w:rsidRPr="00C01C9C">
        <w:rPr>
          <w:color w:val="000000" w:themeColor="text1"/>
        </w:rPr>
        <w:t>676 08 12</w:t>
      </w:r>
    </w:p>
    <w:p w:rsidR="004834FF" w:rsidRDefault="004834FF" w:rsidP="005633BF">
      <w:pPr>
        <w:jc w:val="both"/>
      </w:pPr>
      <w:r>
        <w:t>Adres inwestycji: 80</w:t>
      </w:r>
      <w:r w:rsidR="008938C1">
        <w:t xml:space="preserve"> </w:t>
      </w:r>
      <w:r>
        <w:t>-</w:t>
      </w:r>
      <w:r w:rsidR="008938C1">
        <w:t xml:space="preserve"> </w:t>
      </w:r>
      <w:r>
        <w:t>209 Chwaszczyno</w:t>
      </w:r>
      <w:r w:rsidR="00B21387">
        <w:t>,</w:t>
      </w:r>
      <w:r>
        <w:t xml:space="preserve"> Karczemki</w:t>
      </w:r>
      <w:r w:rsidR="00B21387">
        <w:t>,</w:t>
      </w:r>
      <w:r>
        <w:t xml:space="preserve"> Gmina Szemud ul. Gdańska 23, działka </w:t>
      </w:r>
      <w:r w:rsidR="008938C1">
        <w:t xml:space="preserve">                     </w:t>
      </w:r>
      <w:r>
        <w:t>nr:</w:t>
      </w:r>
      <w:r w:rsidR="008938C1">
        <w:t xml:space="preserve"> </w:t>
      </w:r>
      <w:r>
        <w:t>117/5 i 383/2</w:t>
      </w:r>
    </w:p>
    <w:p w:rsidR="00134DFF" w:rsidRPr="00134DFF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II</w:t>
      </w:r>
      <w:r w:rsidR="004834FF" w:rsidRPr="00134DFF">
        <w:rPr>
          <w:b/>
          <w:u w:val="single"/>
        </w:rPr>
        <w:t xml:space="preserve">. </w:t>
      </w:r>
      <w:r w:rsidR="00134DFF" w:rsidRPr="00134DFF">
        <w:rPr>
          <w:b/>
          <w:u w:val="single"/>
        </w:rPr>
        <w:t>Tryb postępowania.</w:t>
      </w:r>
    </w:p>
    <w:p w:rsidR="00D66D1E" w:rsidRDefault="004834FF" w:rsidP="00D66D1E">
      <w:pPr>
        <w:spacing w:after="0"/>
        <w:jc w:val="both"/>
      </w:pPr>
      <w:r>
        <w:t>Postępowanie o udzielenie zamówienia jest prowadzone w formie uproszczonego Zapytania ofertowego. Postępowanie jest dwuetapowe i obejmuje</w:t>
      </w:r>
      <w:r w:rsidR="00D66D1E">
        <w:t xml:space="preserve">: </w:t>
      </w:r>
    </w:p>
    <w:p w:rsidR="00D66D1E" w:rsidRDefault="00D66D1E" w:rsidP="00D66D1E">
      <w:pPr>
        <w:pStyle w:val="Akapitzlist"/>
        <w:numPr>
          <w:ilvl w:val="0"/>
          <w:numId w:val="6"/>
        </w:numPr>
        <w:spacing w:after="0"/>
        <w:jc w:val="both"/>
      </w:pPr>
      <w:r>
        <w:t xml:space="preserve">Etap I -  </w:t>
      </w:r>
      <w:r w:rsidR="00253443">
        <w:t>zebranie informacji o doświadczeniu wykonawców</w:t>
      </w:r>
      <w:r>
        <w:t xml:space="preserve"> </w:t>
      </w:r>
      <w:r w:rsidR="00253443">
        <w:t xml:space="preserve"> </w:t>
      </w:r>
    </w:p>
    <w:p w:rsidR="004834FF" w:rsidRDefault="00D66D1E" w:rsidP="00D66D1E">
      <w:pPr>
        <w:pStyle w:val="Akapitzlist"/>
        <w:numPr>
          <w:ilvl w:val="0"/>
          <w:numId w:val="6"/>
        </w:numPr>
        <w:spacing w:after="0"/>
        <w:jc w:val="both"/>
      </w:pPr>
      <w:r>
        <w:t xml:space="preserve">Etap II - </w:t>
      </w:r>
      <w:r w:rsidR="00253443">
        <w:t>złożenie ofert cenowych</w:t>
      </w:r>
      <w:r>
        <w:t xml:space="preserve"> przez Wykonawców</w:t>
      </w:r>
      <w:r w:rsidR="00253443">
        <w:t>.</w:t>
      </w:r>
    </w:p>
    <w:p w:rsidR="005E618E" w:rsidRDefault="005E618E" w:rsidP="005633BF">
      <w:pPr>
        <w:jc w:val="both"/>
        <w:rPr>
          <w:b/>
          <w:u w:val="single"/>
        </w:rPr>
      </w:pPr>
    </w:p>
    <w:p w:rsidR="00253443" w:rsidRPr="00134DFF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="00253443" w:rsidRPr="00134DFF">
        <w:rPr>
          <w:b/>
          <w:u w:val="single"/>
        </w:rPr>
        <w:t xml:space="preserve">. Opis przedmiotu zamówienia </w:t>
      </w:r>
    </w:p>
    <w:p w:rsidR="005633BF" w:rsidRDefault="005633BF" w:rsidP="005633BF">
      <w:pPr>
        <w:jc w:val="both"/>
      </w:pPr>
      <w:r>
        <w:t xml:space="preserve">1. </w:t>
      </w:r>
      <w:r w:rsidR="00253443">
        <w:t>Przedmiotem zamówienia jest przebudowa</w:t>
      </w:r>
      <w:r w:rsidR="00253443" w:rsidRPr="00253443">
        <w:t xml:space="preserve"> boiska tradycyjnego na boisko wielofunkcyjne wraz </w:t>
      </w:r>
      <w:r w:rsidR="002A17C3">
        <w:t xml:space="preserve">                   </w:t>
      </w:r>
      <w:r w:rsidR="00253443" w:rsidRPr="00253443">
        <w:t>z obiektami lekkoatletycznymi.</w:t>
      </w:r>
      <w:r w:rsidR="002345ED">
        <w:t xml:space="preserve"> Dokumentacja dotycząca postępowania zostanie udostępniona </w:t>
      </w:r>
      <w:r w:rsidR="00AD3119">
        <w:t xml:space="preserve">             </w:t>
      </w:r>
      <w:r w:rsidR="002345ED">
        <w:t xml:space="preserve">na stronie Zamawiającego: </w:t>
      </w:r>
      <w:r w:rsidR="00120A39" w:rsidRPr="00120A39">
        <w:t xml:space="preserve"> </w:t>
      </w:r>
      <w:hyperlink r:id="rId7" w:history="1">
        <w:r w:rsidR="00120A39" w:rsidRPr="005C6509">
          <w:rPr>
            <w:rStyle w:val="Hipercze"/>
            <w:b/>
          </w:rPr>
          <w:t>http://karczemki.ed</w:t>
        </w:r>
        <w:bookmarkStart w:id="0" w:name="_GoBack"/>
        <w:bookmarkEnd w:id="0"/>
        <w:r w:rsidR="00120A39" w:rsidRPr="005C6509">
          <w:rPr>
            <w:rStyle w:val="Hipercze"/>
            <w:b/>
          </w:rPr>
          <w:t>u</w:t>
        </w:r>
        <w:r w:rsidR="00120A39" w:rsidRPr="005C6509">
          <w:rPr>
            <w:rStyle w:val="Hipercze"/>
            <w:b/>
          </w:rPr>
          <w:t>pag</w:t>
        </w:r>
        <w:r w:rsidR="00120A39" w:rsidRPr="005C6509">
          <w:rPr>
            <w:rStyle w:val="Hipercze"/>
            <w:b/>
          </w:rPr>
          <w:t>e</w:t>
        </w:r>
        <w:r w:rsidR="00120A39" w:rsidRPr="005C6509">
          <w:rPr>
            <w:rStyle w:val="Hipercze"/>
            <w:b/>
          </w:rPr>
          <w:t>.org/text/?text=text/text4&amp;subpage=1&amp;</w:t>
        </w:r>
        <w:r w:rsidR="00120A39" w:rsidRPr="005C6509">
          <w:rPr>
            <w:rStyle w:val="Hipercze"/>
          </w:rPr>
          <w:t>2</w:t>
        </w:r>
      </w:hyperlink>
      <w:r w:rsidR="00120A39">
        <w:t xml:space="preserve"> </w:t>
      </w:r>
      <w:r>
        <w:t xml:space="preserve">Przedmiot zamówienia nie obejmuje dostawy materiałów i wykonania robót, które nie są objęte zamówieniem, gdyż ich dostawa i montaż leży we własnym zakresie po stronie Zamawiającego: </w:t>
      </w:r>
    </w:p>
    <w:p w:rsidR="004D2A35" w:rsidRDefault="005633BF" w:rsidP="005633BF">
      <w:pPr>
        <w:jc w:val="both"/>
      </w:pPr>
      <w:r>
        <w:t xml:space="preserve">- </w:t>
      </w:r>
      <w:r w:rsidR="004D2A35">
        <w:t>dosta</w:t>
      </w:r>
      <w:r>
        <w:t>wa sztucznej</w:t>
      </w:r>
      <w:r w:rsidR="00B21387">
        <w:t xml:space="preserve"> trawy</w:t>
      </w:r>
      <w:r w:rsidR="004D2A35">
        <w:t xml:space="preserve"> bez linii.</w:t>
      </w:r>
    </w:p>
    <w:p w:rsidR="004D2A35" w:rsidRDefault="00C96A35" w:rsidP="005633BF">
      <w:pPr>
        <w:jc w:val="both"/>
      </w:pPr>
      <w:r>
        <w:t xml:space="preserve">- </w:t>
      </w:r>
      <w:r w:rsidR="004D2A35">
        <w:t>montaż</w:t>
      </w:r>
      <w:r w:rsidR="008842FF">
        <w:t xml:space="preserve"> lamp oświetleniowych</w:t>
      </w:r>
    </w:p>
    <w:p w:rsidR="004D2A35" w:rsidRDefault="004D2A35" w:rsidP="005633BF">
      <w:pPr>
        <w:jc w:val="both"/>
      </w:pPr>
      <w:r>
        <w:t>- montaż czujnika gazowego</w:t>
      </w:r>
    </w:p>
    <w:p w:rsidR="004D2A35" w:rsidRDefault="004D2A35" w:rsidP="005633BF">
      <w:pPr>
        <w:jc w:val="both"/>
      </w:pPr>
      <w:r>
        <w:t>- renowacja starego ogrodzenia z siatki</w:t>
      </w:r>
    </w:p>
    <w:p w:rsidR="004D2A35" w:rsidRDefault="004D2A35" w:rsidP="00C96A35">
      <w:pPr>
        <w:ind w:left="142" w:hanging="142"/>
        <w:jc w:val="both"/>
      </w:pPr>
      <w:r>
        <w:t xml:space="preserve">- roboty rozbiórkowe i wyburzeniowe </w:t>
      </w:r>
      <w:r w:rsidR="00983471" w:rsidRPr="00983471">
        <w:t>stanowiące przeszkody</w:t>
      </w:r>
      <w:r w:rsidR="00983471">
        <w:t xml:space="preserve"> </w:t>
      </w:r>
      <w:r w:rsidR="00983471" w:rsidRPr="00983471">
        <w:t>i utrudnienia w realizacji przedmiotu umowy</w:t>
      </w:r>
      <w:r w:rsidR="00983471">
        <w:t xml:space="preserve"> </w:t>
      </w:r>
      <w:r>
        <w:t>wraz z wywozem materiału</w:t>
      </w:r>
      <w:r w:rsidR="002A17C3">
        <w:t xml:space="preserve">, </w:t>
      </w:r>
      <w:r w:rsidR="00983471">
        <w:t>gruzu</w:t>
      </w:r>
      <w:r w:rsidR="002A17C3">
        <w:t xml:space="preserve"> z utylizacją</w:t>
      </w:r>
      <w:r w:rsidR="00983471">
        <w:t xml:space="preserve">: rozebranie ogrodzenia </w:t>
      </w:r>
      <w:r w:rsidR="009658E1">
        <w:t>z siatki oraz jego renowacja</w:t>
      </w:r>
      <w:r w:rsidR="00983471">
        <w:t xml:space="preserve">, </w:t>
      </w:r>
      <w:r w:rsidR="002A17C3" w:rsidRPr="002A17C3">
        <w:t>rozbiórka i oczyszczenie kostki brukowej z odłożeniem poza teren inwestycji</w:t>
      </w:r>
      <w:r w:rsidR="002A17C3">
        <w:t xml:space="preserve"> wraz</w:t>
      </w:r>
      <w:r w:rsidR="009658E1">
        <w:t xml:space="preserve">                       </w:t>
      </w:r>
      <w:r w:rsidR="002A17C3">
        <w:t xml:space="preserve"> z</w:t>
      </w:r>
      <w:r w:rsidR="002A17C3" w:rsidRPr="002A17C3">
        <w:t xml:space="preserve"> </w:t>
      </w:r>
      <w:r w:rsidR="002A17C3">
        <w:t>rozebraniem podłoża boisk</w:t>
      </w:r>
      <w:r w:rsidR="00B370E5">
        <w:t>a do koszykówki, demontaż koszy i</w:t>
      </w:r>
      <w:r w:rsidR="002A17C3">
        <w:t xml:space="preserve"> bramek</w:t>
      </w:r>
    </w:p>
    <w:p w:rsidR="004D2A35" w:rsidRDefault="004D2A35" w:rsidP="005633BF">
      <w:pPr>
        <w:jc w:val="both"/>
      </w:pPr>
      <w:r w:rsidRPr="002A17C3">
        <w:t>- prace ziemne i przygotowawcze</w:t>
      </w:r>
      <w:r w:rsidR="00C96A35" w:rsidRPr="002A17C3">
        <w:t xml:space="preserve"> polegające na: rozbiórce</w:t>
      </w:r>
      <w:r w:rsidR="008842FF" w:rsidRPr="002A17C3">
        <w:t>, likwidacji lub zdemontowaniu</w:t>
      </w:r>
      <w:r w:rsidR="00C96A35" w:rsidRPr="002A17C3">
        <w:t xml:space="preserve"> istniejących na terenie inwestycji</w:t>
      </w:r>
      <w:r w:rsidR="008842FF" w:rsidRPr="002A17C3">
        <w:t xml:space="preserve"> </w:t>
      </w:r>
      <w:r w:rsidR="002A17C3" w:rsidRPr="002A17C3">
        <w:t xml:space="preserve">wszelkich </w:t>
      </w:r>
      <w:r w:rsidR="008842FF" w:rsidRPr="002A17C3">
        <w:t xml:space="preserve">urządzeń, wyposażenia z usunięciem z terenu inwestycji, zebranie nadmiaru ziemi z terenu planowanej </w:t>
      </w:r>
      <w:r w:rsidR="0062721F">
        <w:t>in</w:t>
      </w:r>
      <w:r w:rsidR="008842FF" w:rsidRPr="002A17C3">
        <w:t xml:space="preserve">westycji wraz </w:t>
      </w:r>
      <w:r w:rsidR="00801EE5">
        <w:t xml:space="preserve">z </w:t>
      </w:r>
      <w:r w:rsidR="008842FF" w:rsidRPr="002A17C3">
        <w:t>korytowaniem</w:t>
      </w:r>
      <w:r w:rsidR="009658E1">
        <w:t xml:space="preserve"> </w:t>
      </w:r>
      <w:r w:rsidR="002A17C3" w:rsidRPr="002A17C3">
        <w:t xml:space="preserve">i plantowaniem </w:t>
      </w:r>
      <w:r w:rsidR="008842FF" w:rsidRPr="002A17C3">
        <w:t>pod boisko wielofunkcyjne</w:t>
      </w:r>
      <w:r w:rsidR="002A17C3" w:rsidRPr="002A17C3">
        <w:t xml:space="preserve"> z zakolem/półkolem,</w:t>
      </w:r>
      <w:r w:rsidR="008842FF" w:rsidRPr="002A17C3">
        <w:t xml:space="preserve"> bieżnię</w:t>
      </w:r>
      <w:r w:rsidR="002A17C3" w:rsidRPr="002A17C3">
        <w:t>, skocznię w dal, drenaż</w:t>
      </w:r>
      <w:r w:rsidR="008842FF" w:rsidRPr="002A17C3">
        <w:t xml:space="preserve"> z wywozem</w:t>
      </w:r>
      <w:r w:rsidR="002A17C3" w:rsidRPr="002A17C3">
        <w:t xml:space="preserve"> i utylizacją</w:t>
      </w:r>
      <w:r w:rsidR="0062721F">
        <w:t>, zabezpieczenie i usunięc</w:t>
      </w:r>
      <w:r w:rsidR="0062721F" w:rsidRPr="0062721F">
        <w:t>ie</w:t>
      </w:r>
      <w:r w:rsidR="0062721F">
        <w:t>m</w:t>
      </w:r>
      <w:r w:rsidR="0062721F" w:rsidRPr="0062721F">
        <w:t xml:space="preserve"> kolizji z infrastrukturą podziem</w:t>
      </w:r>
      <w:r w:rsidR="0062721F">
        <w:t>ną</w:t>
      </w:r>
      <w:r w:rsidR="00B21387">
        <w:t>.</w:t>
      </w:r>
    </w:p>
    <w:p w:rsidR="005E618E" w:rsidRDefault="005E618E" w:rsidP="005633BF">
      <w:pPr>
        <w:jc w:val="both"/>
        <w:rPr>
          <w:b/>
          <w:u w:val="single"/>
        </w:rPr>
      </w:pPr>
    </w:p>
    <w:p w:rsidR="00C96A35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IV</w:t>
      </w:r>
      <w:r w:rsidR="00764D3E" w:rsidRPr="00134DFF">
        <w:rPr>
          <w:b/>
          <w:u w:val="single"/>
        </w:rPr>
        <w:t>. Termin realizacji</w:t>
      </w:r>
      <w:r w:rsidR="00C96A35">
        <w:rPr>
          <w:b/>
          <w:u w:val="single"/>
        </w:rPr>
        <w:t xml:space="preserve"> przedmiotu zamówienia:  </w:t>
      </w:r>
    </w:p>
    <w:p w:rsidR="00764D3E" w:rsidRPr="009658E1" w:rsidRDefault="00764D3E" w:rsidP="005633BF">
      <w:pPr>
        <w:jc w:val="both"/>
        <w:rPr>
          <w:b/>
        </w:rPr>
      </w:pPr>
      <w:r w:rsidRPr="009658E1">
        <w:rPr>
          <w:b/>
        </w:rPr>
        <w:lastRenderedPageBreak/>
        <w:t>2</w:t>
      </w:r>
      <w:r w:rsidR="00941A2B">
        <w:rPr>
          <w:b/>
        </w:rPr>
        <w:t>2</w:t>
      </w:r>
      <w:r w:rsidRPr="009658E1">
        <w:rPr>
          <w:b/>
        </w:rPr>
        <w:t>.08.2015 r</w:t>
      </w:r>
      <w:r w:rsidR="00854B45" w:rsidRPr="009658E1">
        <w:rPr>
          <w:b/>
        </w:rPr>
        <w:t>.</w:t>
      </w:r>
    </w:p>
    <w:p w:rsidR="009658E1" w:rsidRDefault="009658E1" w:rsidP="005633BF">
      <w:pPr>
        <w:jc w:val="both"/>
        <w:rPr>
          <w:b/>
          <w:u w:val="single"/>
        </w:rPr>
      </w:pPr>
    </w:p>
    <w:p w:rsidR="00764D3E" w:rsidRPr="00134DFF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764D3E" w:rsidRPr="00134DFF">
        <w:rPr>
          <w:b/>
          <w:u w:val="single"/>
        </w:rPr>
        <w:t>. Warunki udziału w postępowaniu</w:t>
      </w:r>
    </w:p>
    <w:p w:rsidR="00764D3E" w:rsidRPr="005633BF" w:rsidRDefault="00764D3E" w:rsidP="005633BF">
      <w:pPr>
        <w:jc w:val="both"/>
      </w:pPr>
      <w:r w:rsidRPr="005633BF">
        <w:t>Z postępowania Zamawiający może wykluczyć:</w:t>
      </w:r>
    </w:p>
    <w:p w:rsidR="00764D3E" w:rsidRPr="005633BF" w:rsidRDefault="00044675" w:rsidP="005633B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5633BF">
        <w:t>Oferentów, w stosunku do których otwarto likwidację lub których upadłość ogłoszono</w:t>
      </w:r>
    </w:p>
    <w:p w:rsidR="00044675" w:rsidRDefault="00044675" w:rsidP="005633B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Oferentów,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</w:t>
      </w:r>
    </w:p>
    <w:p w:rsidR="00044675" w:rsidRDefault="00AD3119" w:rsidP="005633B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P</w:t>
      </w:r>
      <w:r w:rsidR="00044675">
        <w:t>odmioty zbiorowe, wobec których sąd orzekł z</w:t>
      </w:r>
      <w:r w:rsidR="005633BF">
        <w:t>akaz ubiegania się o zamówienia</w:t>
      </w:r>
      <w:r w:rsidR="00044675">
        <w:t xml:space="preserve"> na podstawie przepisów o odpowiedzialności podmiotów zbiorowych za czyny zabronione pod</w:t>
      </w:r>
      <w:r w:rsidR="005633BF">
        <w:t xml:space="preserve"> </w:t>
      </w:r>
      <w:r w:rsidR="00044675">
        <w:t xml:space="preserve"> groźbą kary</w:t>
      </w:r>
    </w:p>
    <w:p w:rsidR="00044675" w:rsidRDefault="00044675" w:rsidP="005633B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Oferentów, którzy złożyli nieprawdziwe informacje mające wpływ lub mogące mieć wpływ </w:t>
      </w:r>
    </w:p>
    <w:p w:rsidR="00044675" w:rsidRDefault="00044675" w:rsidP="005633BF">
      <w:pPr>
        <w:pStyle w:val="Akapitzlist"/>
        <w:tabs>
          <w:tab w:val="left" w:pos="284"/>
        </w:tabs>
        <w:ind w:left="0"/>
        <w:jc w:val="both"/>
      </w:pPr>
      <w:r>
        <w:t>na wynik prowadzonego Postępowania</w:t>
      </w:r>
    </w:p>
    <w:p w:rsidR="00044675" w:rsidRDefault="00044675" w:rsidP="005633B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Oferentów, którzy nie wykazali spełniania warunków udziału w Postępowaniu</w:t>
      </w:r>
    </w:p>
    <w:p w:rsidR="00044675" w:rsidRPr="00C96A35" w:rsidRDefault="00044675" w:rsidP="005633BF">
      <w:pPr>
        <w:tabs>
          <w:tab w:val="left" w:pos="284"/>
        </w:tabs>
        <w:jc w:val="both"/>
        <w:rPr>
          <w:b/>
        </w:rPr>
      </w:pPr>
      <w:r w:rsidRPr="00C96A35">
        <w:rPr>
          <w:b/>
        </w:rPr>
        <w:t>W celu wykazania spełniania warunków do oferty należy załączyć:</w:t>
      </w:r>
    </w:p>
    <w:p w:rsidR="00044675" w:rsidRDefault="00044675" w:rsidP="005633B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aktualny  odpis z właściwego rejestru lub z Centralnej Ewidencji i Informacji o Działalności Gospodarczej, jeżeli odrębne przepisy wymagają wpisu do rejestru lub ewidencji, wystawione</w:t>
      </w:r>
      <w:r w:rsidR="00F87D2B">
        <w:t xml:space="preserve">             </w:t>
      </w:r>
      <w:r>
        <w:t>nie wcześniej niż 6 miesięcy przed upływem terminu składania ofert</w:t>
      </w:r>
    </w:p>
    <w:p w:rsidR="00044675" w:rsidRDefault="00044675" w:rsidP="00C96A3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t>aktualne zaświadczenie właściwego naczelnika urzędu skarbowego potwierdzającego, że Oferent nie zalega z opłacaniem podatków lub zaświadczenie,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645B22" w:rsidRDefault="00645B22" w:rsidP="005633B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Dokumenty potwierdzające pos</w:t>
      </w:r>
      <w:r w:rsidR="003D6758">
        <w:t>iadanie wiedzy i doświadczenia poprzez przedłożenie referencji -</w:t>
      </w:r>
      <w:r>
        <w:t xml:space="preserve"> warunek ten zostanie spełniony, jeśli </w:t>
      </w:r>
      <w:r w:rsidR="003D6758">
        <w:t>W</w:t>
      </w:r>
      <w:r>
        <w:t xml:space="preserve">ykonawca wykaże się należytym wykonaniem co najmniej </w:t>
      </w:r>
      <w:r w:rsidR="003D6758">
        <w:t xml:space="preserve">jednego </w:t>
      </w:r>
      <w:r w:rsidR="009F120D">
        <w:t>obiektu</w:t>
      </w:r>
      <w:r w:rsidR="003D6758">
        <w:t xml:space="preserve"> </w:t>
      </w:r>
      <w:r w:rsidR="009F120D">
        <w:t xml:space="preserve">z </w:t>
      </w:r>
      <w:r w:rsidR="00584B9F">
        <w:t>nawierzchni</w:t>
      </w:r>
      <w:r w:rsidR="006C64B7">
        <w:t>ą</w:t>
      </w:r>
      <w:r w:rsidR="00584B9F">
        <w:t xml:space="preserve"> </w:t>
      </w:r>
      <w:r w:rsidR="00FA6CB2">
        <w:t>ze sztucznej trawy</w:t>
      </w:r>
      <w:r w:rsidR="00584B9F">
        <w:t xml:space="preserve"> lub</w:t>
      </w:r>
      <w:r w:rsidR="00AA09A1">
        <w:t xml:space="preserve"> z nawierzchnią</w:t>
      </w:r>
      <w:r w:rsidR="006C64B7">
        <w:t xml:space="preserve"> z </w:t>
      </w:r>
      <w:r w:rsidR="00584B9F">
        <w:t>poliuretanu o wartości</w:t>
      </w:r>
      <w:r w:rsidR="009D07CE">
        <w:t xml:space="preserve"> brutto</w:t>
      </w:r>
      <w:r w:rsidR="00584B9F">
        <w:t xml:space="preserve"> nie mniejszej niż</w:t>
      </w:r>
      <w:r w:rsidR="009D07CE">
        <w:t xml:space="preserve"> 400.000,00 </w:t>
      </w:r>
      <w:r w:rsidR="00FA6CB2">
        <w:t>zł</w:t>
      </w:r>
      <w:r w:rsidR="009D07CE">
        <w:t>otych</w:t>
      </w:r>
      <w:r w:rsidR="003D6758">
        <w:t xml:space="preserve"> </w:t>
      </w:r>
    </w:p>
    <w:p w:rsidR="00134DFF" w:rsidRPr="00134DFF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134DFF" w:rsidRPr="00134DFF">
        <w:rPr>
          <w:b/>
          <w:u w:val="single"/>
        </w:rPr>
        <w:t xml:space="preserve">. Warunki porozumiewania się Zamawiającego z Wykonawcami oraz przekazywania oświadczeń </w:t>
      </w:r>
      <w:r>
        <w:rPr>
          <w:b/>
          <w:u w:val="single"/>
        </w:rPr>
        <w:t xml:space="preserve">       </w:t>
      </w:r>
      <w:r w:rsidR="00134DFF" w:rsidRPr="00134DFF">
        <w:rPr>
          <w:b/>
          <w:u w:val="single"/>
        </w:rPr>
        <w:t>i dokumentów.</w:t>
      </w:r>
    </w:p>
    <w:p w:rsidR="00134DFF" w:rsidRDefault="00134DFF" w:rsidP="005633BF">
      <w:pPr>
        <w:jc w:val="both"/>
      </w:pPr>
      <w:r>
        <w:t xml:space="preserve">Korespondencję w zakresie niniejszego postępowania przekazywać należy </w:t>
      </w:r>
      <w:r w:rsidR="00C96A35">
        <w:t xml:space="preserve">drogą </w:t>
      </w:r>
      <w:r w:rsidR="00B370E5">
        <w:t>e</w:t>
      </w:r>
      <w:r w:rsidR="000647CF">
        <w:t xml:space="preserve">mail na </w:t>
      </w:r>
      <w:r w:rsidR="008938C1">
        <w:t xml:space="preserve">dane </w:t>
      </w:r>
      <w:r w:rsidR="000647CF">
        <w:t>adres</w:t>
      </w:r>
      <w:r w:rsidR="008938C1">
        <w:t>owe:</w:t>
      </w:r>
      <w:r w:rsidR="000647CF">
        <w:t xml:space="preserve"> </w:t>
      </w:r>
      <w:r w:rsidR="008938C1">
        <w:t>p</w:t>
      </w:r>
      <w:r w:rsidR="008938C1" w:rsidRPr="008938C1">
        <w:t>oczta elektroniczna / email: sspzpdobkar@wp.pl, tel./fax. 58  676 08 12</w:t>
      </w:r>
      <w:r w:rsidR="008938C1">
        <w:t xml:space="preserve"> </w:t>
      </w:r>
      <w:r w:rsidR="00C96A35">
        <w:t>l</w:t>
      </w:r>
      <w:r>
        <w:t>u</w:t>
      </w:r>
      <w:r w:rsidR="008938C1">
        <w:t xml:space="preserve">b pocztą na adres Zamawiającego </w:t>
      </w:r>
      <w:r w:rsidRPr="00134DFF">
        <w:t>Stowarzyszenie „Mieszkańcy Dzieciom” Dobrzewino</w:t>
      </w:r>
      <w:r w:rsidR="00C96A35">
        <w:t xml:space="preserve"> </w:t>
      </w:r>
      <w:r w:rsidRPr="00134DFF">
        <w:t>-</w:t>
      </w:r>
      <w:r w:rsidR="00C96A35">
        <w:t xml:space="preserve"> </w:t>
      </w:r>
      <w:r w:rsidRPr="00134DFF">
        <w:t xml:space="preserve">Karczemki </w:t>
      </w:r>
      <w:r w:rsidR="0062721F">
        <w:t xml:space="preserve"> </w:t>
      </w:r>
      <w:r w:rsidR="00AA09A1">
        <w:t xml:space="preserve">                           </w:t>
      </w:r>
      <w:r w:rsidRPr="00134DFF">
        <w:t>80</w:t>
      </w:r>
      <w:r w:rsidR="0062721F">
        <w:t xml:space="preserve"> </w:t>
      </w:r>
      <w:r w:rsidRPr="00134DFF">
        <w:t>-</w:t>
      </w:r>
      <w:r w:rsidR="0062721F">
        <w:t xml:space="preserve"> </w:t>
      </w:r>
      <w:r w:rsidRPr="00134DFF">
        <w:t>209 Chwaszczyno,</w:t>
      </w:r>
      <w:r w:rsidR="005633BF">
        <w:t xml:space="preserve"> K</w:t>
      </w:r>
      <w:r w:rsidRPr="00134DFF">
        <w:t>arczemki</w:t>
      </w:r>
      <w:r w:rsidR="0062721F">
        <w:t xml:space="preserve"> </w:t>
      </w:r>
      <w:r w:rsidRPr="00134DFF">
        <w:t>ul. Gdańska 23</w:t>
      </w:r>
    </w:p>
    <w:p w:rsidR="00134DFF" w:rsidRDefault="00134DFF" w:rsidP="00134DFF">
      <w:r>
        <w:t>Osobami uprawnionymi do kontaktu są:</w:t>
      </w:r>
    </w:p>
    <w:p w:rsidR="00134DFF" w:rsidRDefault="002F76AC" w:rsidP="00134DFF">
      <w:r>
        <w:t>Tadeusz Haa</w:t>
      </w:r>
      <w:r w:rsidR="00134DFF">
        <w:t>se – nr telefonu: 508 344 199</w:t>
      </w:r>
    </w:p>
    <w:p w:rsidR="00134DFF" w:rsidRDefault="00134DFF" w:rsidP="00134DFF">
      <w:r>
        <w:t xml:space="preserve">Adam Krawczyk – nr telefonu: </w:t>
      </w:r>
      <w:r w:rsidR="00854B45">
        <w:t>508 134</w:t>
      </w:r>
      <w:r w:rsidR="005E618E">
        <w:t> </w:t>
      </w:r>
      <w:r w:rsidR="00854B45">
        <w:t>791</w:t>
      </w:r>
    </w:p>
    <w:p w:rsidR="005E618E" w:rsidRDefault="005E618E" w:rsidP="00134DFF">
      <w:pPr>
        <w:rPr>
          <w:b/>
          <w:u w:val="single"/>
        </w:rPr>
      </w:pPr>
    </w:p>
    <w:p w:rsidR="00134DFF" w:rsidRPr="00134DFF" w:rsidRDefault="006C64B7" w:rsidP="00134DFF">
      <w:pPr>
        <w:rPr>
          <w:b/>
          <w:u w:val="single"/>
        </w:rPr>
      </w:pPr>
      <w:r>
        <w:rPr>
          <w:b/>
          <w:u w:val="single"/>
        </w:rPr>
        <w:t>VII</w:t>
      </w:r>
      <w:r w:rsidR="00134DFF" w:rsidRPr="00134DFF">
        <w:rPr>
          <w:b/>
          <w:u w:val="single"/>
        </w:rPr>
        <w:t>. Termin związania ofertą</w:t>
      </w:r>
    </w:p>
    <w:p w:rsidR="00134DFF" w:rsidRDefault="00134DFF" w:rsidP="006C64B7">
      <w:pPr>
        <w:jc w:val="both"/>
      </w:pPr>
      <w:r>
        <w:lastRenderedPageBreak/>
        <w:t>Termin związania ofertą wynosi 30 dni. Bieg terminu rozpoczyna się wraz z upływem terminu składania ofert cenowych.</w:t>
      </w:r>
    </w:p>
    <w:p w:rsidR="009658E1" w:rsidRDefault="009658E1" w:rsidP="00134DFF">
      <w:pPr>
        <w:rPr>
          <w:b/>
          <w:u w:val="single"/>
        </w:rPr>
      </w:pPr>
    </w:p>
    <w:p w:rsidR="00134DFF" w:rsidRDefault="006C64B7" w:rsidP="00134DFF">
      <w:pPr>
        <w:rPr>
          <w:b/>
          <w:u w:val="single"/>
        </w:rPr>
      </w:pPr>
      <w:r>
        <w:rPr>
          <w:b/>
          <w:u w:val="single"/>
        </w:rPr>
        <w:t>VIII</w:t>
      </w:r>
      <w:r w:rsidR="00134DFF" w:rsidRPr="00134DFF">
        <w:rPr>
          <w:b/>
          <w:u w:val="single"/>
        </w:rPr>
        <w:t>. Przygotowanie ofert.</w:t>
      </w:r>
    </w:p>
    <w:p w:rsidR="00134DFF" w:rsidRDefault="00134DFF" w:rsidP="00134DFF">
      <w:r w:rsidRPr="00134DFF">
        <w:t>Oferta musi składać się z dwóch części:</w:t>
      </w:r>
      <w:r>
        <w:t xml:space="preserve"> </w:t>
      </w:r>
    </w:p>
    <w:p w:rsidR="00134DFF" w:rsidRDefault="00134DFF" w:rsidP="005633BF">
      <w:pPr>
        <w:pStyle w:val="Akapitzlist"/>
        <w:numPr>
          <w:ilvl w:val="0"/>
          <w:numId w:val="5"/>
        </w:numPr>
        <w:ind w:left="284" w:hanging="284"/>
      </w:pPr>
      <w:r>
        <w:t>Formalnej – zawierającej wszystkie dokumenty okreś</w:t>
      </w:r>
      <w:r w:rsidR="00F87D2B">
        <w:t xml:space="preserve">lone w punkcie </w:t>
      </w:r>
      <w:r w:rsidR="00F87D2B" w:rsidRPr="00F87D2B">
        <w:rPr>
          <w:b/>
        </w:rPr>
        <w:t>V</w:t>
      </w:r>
      <w:r w:rsidR="00F87D2B">
        <w:t>.</w:t>
      </w:r>
    </w:p>
    <w:p w:rsidR="004D2A35" w:rsidRDefault="00134DFF" w:rsidP="005633BF">
      <w:pPr>
        <w:pStyle w:val="Akapitzlist"/>
        <w:numPr>
          <w:ilvl w:val="0"/>
          <w:numId w:val="5"/>
        </w:numPr>
        <w:ind w:left="284" w:hanging="284"/>
        <w:jc w:val="both"/>
      </w:pPr>
      <w:r>
        <w:t>Handlowej – sporządzonej po otrzymaniu od Zamawiającego informacji o dopuszczeniu</w:t>
      </w:r>
      <w:r w:rsidR="005633BF">
        <w:t xml:space="preserve"> </w:t>
      </w:r>
      <w:r>
        <w:t>Wykonawcy do dalszego etapu postępowania.</w:t>
      </w:r>
      <w:r w:rsidR="005633BF">
        <w:t xml:space="preserve"> </w:t>
      </w:r>
      <w:r w:rsidR="004D2A35">
        <w:t>Zamawi</w:t>
      </w:r>
      <w:r w:rsidR="00C1753E">
        <w:t>ający nie udostępni przedmiarów. Wykonawca zobowiązany jest do wyceny wartości robót na podstawie projektu z uwzgl</w:t>
      </w:r>
      <w:r w:rsidR="004205B0">
        <w:t>ę</w:t>
      </w:r>
      <w:r w:rsidR="00C1753E">
        <w:t>dni</w:t>
      </w:r>
      <w:r w:rsidR="004205B0">
        <w:t>e</w:t>
      </w:r>
      <w:r w:rsidR="00C1753E">
        <w:t>niem informacji zawartej w</w:t>
      </w:r>
      <w:r w:rsidR="004D2A35">
        <w:t xml:space="preserve"> </w:t>
      </w:r>
      <w:r w:rsidR="004205B0">
        <w:t xml:space="preserve">punkcie </w:t>
      </w:r>
      <w:r w:rsidR="007D12DC">
        <w:t xml:space="preserve">pkt. </w:t>
      </w:r>
      <w:r w:rsidR="004205B0">
        <w:t xml:space="preserve">III </w:t>
      </w:r>
      <w:proofErr w:type="spellStart"/>
      <w:r w:rsidR="007D12DC">
        <w:t>p</w:t>
      </w:r>
      <w:r w:rsidR="004205B0">
        <w:t>pkt</w:t>
      </w:r>
      <w:proofErr w:type="spellEnd"/>
      <w:r w:rsidR="004205B0">
        <w:t xml:space="preserve">. 1 i </w:t>
      </w:r>
      <w:r w:rsidR="007D12DC">
        <w:t xml:space="preserve">pkt. </w:t>
      </w:r>
      <w:r w:rsidR="004205B0">
        <w:t>III pkt. 2. S</w:t>
      </w:r>
      <w:r w:rsidR="004D2A35">
        <w:t xml:space="preserve">posób </w:t>
      </w:r>
      <w:r w:rsidR="004205B0">
        <w:t>wynagrodzenia /</w:t>
      </w:r>
      <w:r w:rsidR="004D2A35">
        <w:t xml:space="preserve">rozliczenia: </w:t>
      </w:r>
      <w:r w:rsidR="004205B0">
        <w:t xml:space="preserve">wynagrodzenie </w:t>
      </w:r>
      <w:r w:rsidR="004D2A35">
        <w:t>ryczałt</w:t>
      </w:r>
      <w:r w:rsidR="004205B0">
        <w:t>owe za wykonanie przedmiotu umowy</w:t>
      </w:r>
      <w:r w:rsidR="004D2A35">
        <w:t>.</w:t>
      </w:r>
    </w:p>
    <w:p w:rsidR="004D2A35" w:rsidRPr="00813017" w:rsidRDefault="00134DFF" w:rsidP="00813017">
      <w:pPr>
        <w:jc w:val="both"/>
        <w:rPr>
          <w:b/>
        </w:rPr>
      </w:pPr>
      <w:r w:rsidRPr="00813017">
        <w:rPr>
          <w:b/>
        </w:rPr>
        <w:t>Oferta wraz z załącznikami winna być podpisana przez osobę uprawnioną do reprezentowania Oferenta.</w:t>
      </w:r>
    </w:p>
    <w:p w:rsidR="00134DFF" w:rsidRDefault="006C64B7" w:rsidP="005633BF">
      <w:pPr>
        <w:jc w:val="both"/>
        <w:rPr>
          <w:b/>
          <w:u w:val="single"/>
        </w:rPr>
      </w:pPr>
      <w:r>
        <w:rPr>
          <w:b/>
          <w:u w:val="single"/>
        </w:rPr>
        <w:t>IX</w:t>
      </w:r>
      <w:r w:rsidR="002F76AC" w:rsidRPr="002F76AC">
        <w:rPr>
          <w:b/>
          <w:u w:val="single"/>
        </w:rPr>
        <w:t>. Forma, miejsce i termin składania ofert</w:t>
      </w:r>
    </w:p>
    <w:p w:rsidR="002F76AC" w:rsidRDefault="002F76AC" w:rsidP="005633BF">
      <w:pPr>
        <w:jc w:val="both"/>
      </w:pPr>
      <w:r w:rsidRPr="002F76AC">
        <w:t xml:space="preserve">W pierwszym etapie </w:t>
      </w:r>
      <w:r>
        <w:t xml:space="preserve">postępowania Wykonawcy składają część formalną, czyli dokumenty </w:t>
      </w:r>
      <w:r w:rsidR="005633BF">
        <w:t xml:space="preserve"> w</w:t>
      </w:r>
      <w:r w:rsidR="00F87D2B">
        <w:t xml:space="preserve">ymienione w punkcie </w:t>
      </w:r>
      <w:r w:rsidR="00F87D2B" w:rsidRPr="00F87D2B">
        <w:rPr>
          <w:b/>
        </w:rPr>
        <w:t>V</w:t>
      </w:r>
      <w:r>
        <w:t>. Dokumenty możn</w:t>
      </w:r>
      <w:r w:rsidR="00C96A35">
        <w:t>a przesyłać drogą elektroniczną</w:t>
      </w:r>
      <w:r>
        <w:t xml:space="preserve"> bądź pocztą</w:t>
      </w:r>
      <w:r w:rsidR="00813017">
        <w:t xml:space="preserve">                          </w:t>
      </w:r>
      <w:r>
        <w:t xml:space="preserve"> z zachowaniem terminu składania ofert. </w:t>
      </w:r>
    </w:p>
    <w:p w:rsidR="002F76AC" w:rsidRDefault="002F76AC" w:rsidP="005633BF">
      <w:pPr>
        <w:jc w:val="both"/>
      </w:pPr>
      <w:r>
        <w:t xml:space="preserve">Ofertę należy złożyć do </w:t>
      </w:r>
      <w:r w:rsidR="00C96A35">
        <w:t>0</w:t>
      </w:r>
      <w:r w:rsidR="001564D6">
        <w:t>2</w:t>
      </w:r>
      <w:r w:rsidR="004D2A35">
        <w:t>.0</w:t>
      </w:r>
      <w:r w:rsidR="00C96A35">
        <w:t>7</w:t>
      </w:r>
      <w:r w:rsidR="003110F6">
        <w:t>.2015 r godz. 12</w:t>
      </w:r>
      <w:r>
        <w:t>.00.</w:t>
      </w:r>
    </w:p>
    <w:p w:rsidR="002F76AC" w:rsidRDefault="002F76AC" w:rsidP="005633BF">
      <w:pPr>
        <w:jc w:val="both"/>
      </w:pPr>
      <w:r>
        <w:t xml:space="preserve">Oferent, który złoży ofertę w formie elektronicznej i którego oferta zostanie wybrana, będzie zobowiązany przed podpisaniem umowy dostarczyć Zamawiającemu ofertę wraz </w:t>
      </w:r>
      <w:r w:rsidR="005633BF">
        <w:t xml:space="preserve">                                   </w:t>
      </w:r>
      <w:r>
        <w:t xml:space="preserve">z załącznikami w formie papierowej. </w:t>
      </w:r>
    </w:p>
    <w:p w:rsidR="002F76AC" w:rsidRDefault="002F76AC" w:rsidP="005633BF">
      <w:pPr>
        <w:jc w:val="both"/>
      </w:pPr>
      <w:r>
        <w:t>Wykonawca może zmienić lub wycofać ofertę przed upływem terminu składania ofert.</w:t>
      </w:r>
    </w:p>
    <w:p w:rsidR="002F76AC" w:rsidRPr="002F76AC" w:rsidRDefault="00AD3119" w:rsidP="005633BF">
      <w:pPr>
        <w:jc w:val="both"/>
        <w:rPr>
          <w:b/>
          <w:u w:val="single"/>
        </w:rPr>
      </w:pPr>
      <w:r>
        <w:rPr>
          <w:b/>
          <w:u w:val="single"/>
        </w:rPr>
        <w:t xml:space="preserve">X. </w:t>
      </w:r>
      <w:r w:rsidR="002F76AC" w:rsidRPr="002F76AC">
        <w:rPr>
          <w:b/>
          <w:u w:val="single"/>
        </w:rPr>
        <w:t xml:space="preserve">Dalszy tok postępowania: </w:t>
      </w:r>
    </w:p>
    <w:p w:rsidR="002F76AC" w:rsidRDefault="002F76AC" w:rsidP="005633BF">
      <w:pPr>
        <w:jc w:val="both"/>
      </w:pPr>
      <w:r>
        <w:t>Po otrzymaniu wymaganych dokumentów Zamawiający na ich podstawie zadecyduje, które</w:t>
      </w:r>
      <w:r w:rsidR="005633BF">
        <w:t xml:space="preserve"> </w:t>
      </w:r>
      <w:r>
        <w:t>firmy zostaną dopuszczone do dalszego etapu postępowania. Zamawiający powiadomi Ofer</w:t>
      </w:r>
      <w:r w:rsidR="00C96A35">
        <w:t>entów</w:t>
      </w:r>
      <w:r w:rsidR="00F87D2B">
        <w:t xml:space="preserve">                  </w:t>
      </w:r>
      <w:r w:rsidR="00C96A35">
        <w:t xml:space="preserve"> o dokonanym wyborze do dnia 0</w:t>
      </w:r>
      <w:r w:rsidR="00402BCE">
        <w:t>3</w:t>
      </w:r>
      <w:r>
        <w:t>.0</w:t>
      </w:r>
      <w:r w:rsidR="00C96A35">
        <w:t>7</w:t>
      </w:r>
      <w:r>
        <w:t>.2015 r. i</w:t>
      </w:r>
      <w:r w:rsidR="00AD3119">
        <w:t xml:space="preserve"> </w:t>
      </w:r>
      <w:r>
        <w:t xml:space="preserve"> jednocześnie poinformuje</w:t>
      </w:r>
      <w:r w:rsidR="004D6C88">
        <w:t xml:space="preserve"> wybranych </w:t>
      </w:r>
      <w:r>
        <w:t>o</w:t>
      </w:r>
      <w:r w:rsidR="004D6C88">
        <w:t>ferentów                    o</w:t>
      </w:r>
      <w:r>
        <w:t xml:space="preserve"> terminie składania ofert cenowych</w:t>
      </w:r>
      <w:r w:rsidR="00272889">
        <w:t>, który</w:t>
      </w:r>
      <w:r w:rsidR="005E618E">
        <w:t xml:space="preserve"> </w:t>
      </w:r>
      <w:r w:rsidR="00C13E16">
        <w:t>przewidziany jest na 0</w:t>
      </w:r>
      <w:r w:rsidR="008938C1">
        <w:t>8</w:t>
      </w:r>
      <w:r w:rsidR="00C13E16">
        <w:t>.07.2015 r</w:t>
      </w:r>
      <w:r>
        <w:t>.</w:t>
      </w:r>
      <w:r w:rsidR="0008230B">
        <w:t xml:space="preserve"> </w:t>
      </w:r>
      <w:r w:rsidR="005E618E">
        <w:t>do godz. 12.00.</w:t>
      </w:r>
    </w:p>
    <w:sectPr w:rsidR="002F76AC" w:rsidSect="005E618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C1A"/>
    <w:multiLevelType w:val="hybridMultilevel"/>
    <w:tmpl w:val="351E1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3028"/>
    <w:multiLevelType w:val="hybridMultilevel"/>
    <w:tmpl w:val="4A1E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860"/>
    <w:multiLevelType w:val="hybridMultilevel"/>
    <w:tmpl w:val="5360DB72"/>
    <w:lvl w:ilvl="0" w:tplc="04D47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A7C376C"/>
    <w:multiLevelType w:val="hybridMultilevel"/>
    <w:tmpl w:val="66A4F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75DE"/>
    <w:multiLevelType w:val="hybridMultilevel"/>
    <w:tmpl w:val="E1AAC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72D4"/>
    <w:multiLevelType w:val="hybridMultilevel"/>
    <w:tmpl w:val="588E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FF"/>
    <w:rsid w:val="00044675"/>
    <w:rsid w:val="00062406"/>
    <w:rsid w:val="000647CF"/>
    <w:rsid w:val="0008230B"/>
    <w:rsid w:val="00120A39"/>
    <w:rsid w:val="00132397"/>
    <w:rsid w:val="00134DFF"/>
    <w:rsid w:val="001564D6"/>
    <w:rsid w:val="001A69A0"/>
    <w:rsid w:val="002345ED"/>
    <w:rsid w:val="00253443"/>
    <w:rsid w:val="00272889"/>
    <w:rsid w:val="002A17C3"/>
    <w:rsid w:val="002A4955"/>
    <w:rsid w:val="002A616A"/>
    <w:rsid w:val="002E47E4"/>
    <w:rsid w:val="002F76AC"/>
    <w:rsid w:val="003110F6"/>
    <w:rsid w:val="003D6758"/>
    <w:rsid w:val="00402BCE"/>
    <w:rsid w:val="004205B0"/>
    <w:rsid w:val="004834FF"/>
    <w:rsid w:val="004D2A35"/>
    <w:rsid w:val="004D6C88"/>
    <w:rsid w:val="005633BF"/>
    <w:rsid w:val="00584B9F"/>
    <w:rsid w:val="00587832"/>
    <w:rsid w:val="005C622B"/>
    <w:rsid w:val="005D33F8"/>
    <w:rsid w:val="005D4424"/>
    <w:rsid w:val="005E618E"/>
    <w:rsid w:val="005F10B8"/>
    <w:rsid w:val="006150C2"/>
    <w:rsid w:val="0062721F"/>
    <w:rsid w:val="00645B22"/>
    <w:rsid w:val="006C64B7"/>
    <w:rsid w:val="00764D3E"/>
    <w:rsid w:val="007D12DC"/>
    <w:rsid w:val="00801EE5"/>
    <w:rsid w:val="00813017"/>
    <w:rsid w:val="00854B45"/>
    <w:rsid w:val="008842FF"/>
    <w:rsid w:val="008938C1"/>
    <w:rsid w:val="008A6FB4"/>
    <w:rsid w:val="00941A2B"/>
    <w:rsid w:val="009658E1"/>
    <w:rsid w:val="00983471"/>
    <w:rsid w:val="009D07CE"/>
    <w:rsid w:val="009F120D"/>
    <w:rsid w:val="00AA09A1"/>
    <w:rsid w:val="00AD3119"/>
    <w:rsid w:val="00B21387"/>
    <w:rsid w:val="00B370E5"/>
    <w:rsid w:val="00C01C9C"/>
    <w:rsid w:val="00C13E16"/>
    <w:rsid w:val="00C16B8B"/>
    <w:rsid w:val="00C1753E"/>
    <w:rsid w:val="00C96A35"/>
    <w:rsid w:val="00D66D1E"/>
    <w:rsid w:val="00D9119E"/>
    <w:rsid w:val="00F475D8"/>
    <w:rsid w:val="00F73EBB"/>
    <w:rsid w:val="00F87D2B"/>
    <w:rsid w:val="00FA6CB2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A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0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A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czemki.edupage.org/text/?text=text/text4&amp;subpage=1&amp;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zpdobka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Sekretariat</cp:lastModifiedBy>
  <cp:revision>13</cp:revision>
  <cp:lastPrinted>2015-06-26T14:58:00Z</cp:lastPrinted>
  <dcterms:created xsi:type="dcterms:W3CDTF">2015-06-29T06:45:00Z</dcterms:created>
  <dcterms:modified xsi:type="dcterms:W3CDTF">2015-06-29T09:46:00Z</dcterms:modified>
</cp:coreProperties>
</file>